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FF" w:rsidRDefault="006E64EB" w:rsidP="00A672F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E64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End of Year Exam – Review Guide</w:t>
      </w:r>
    </w:p>
    <w:p w:rsidR="006E64EB" w:rsidRDefault="006E64EB" w:rsidP="00A672F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E64EB" w:rsidRDefault="006E64EB" w:rsidP="006E64E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E64EB" w:rsidRPr="006E64EB" w:rsidRDefault="006E64EB" w:rsidP="006E64E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The following areas will be covered on the final exam.  You will be allowed one 8.5 x 11 sheet of paper (both sides) for notes. </w:t>
      </w:r>
    </w:p>
    <w:p w:rsidR="00A672FF" w:rsidRDefault="00A672FF" w:rsidP="006E64E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C741C" w:rsidRPr="00A672FF" w:rsidRDefault="00CC741C" w:rsidP="00CC741C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72FF">
        <w:rPr>
          <w:rFonts w:ascii="Times New Roman" w:eastAsia="Times New Roman" w:hAnsi="Times New Roman" w:cs="Times New Roman"/>
          <w:sz w:val="28"/>
          <w:szCs w:val="28"/>
        </w:rPr>
        <w:t>Exponents</w:t>
      </w:r>
    </w:p>
    <w:p w:rsidR="00CC741C" w:rsidRPr="00A672FF" w:rsidRDefault="00CC741C" w:rsidP="00CC741C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72FF">
        <w:rPr>
          <w:rFonts w:ascii="Times New Roman" w:eastAsia="Times New Roman" w:hAnsi="Times New Roman" w:cs="Times New Roman"/>
          <w:sz w:val="28"/>
          <w:szCs w:val="28"/>
        </w:rPr>
        <w:t>Order of Operations</w:t>
      </w:r>
    </w:p>
    <w:p w:rsidR="00CC741C" w:rsidRPr="00A672FF" w:rsidRDefault="00CC741C" w:rsidP="00CC741C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72FF">
        <w:rPr>
          <w:rFonts w:ascii="Times New Roman" w:eastAsia="Times New Roman" w:hAnsi="Times New Roman" w:cs="Times New Roman"/>
          <w:sz w:val="28"/>
          <w:szCs w:val="28"/>
        </w:rPr>
        <w:t>Solving One-Step Equations</w:t>
      </w:r>
      <w:r w:rsidR="002D5C13" w:rsidRPr="00A672FF">
        <w:rPr>
          <w:rFonts w:ascii="Times New Roman" w:eastAsia="Times New Roman" w:hAnsi="Times New Roman" w:cs="Times New Roman"/>
          <w:sz w:val="28"/>
          <w:szCs w:val="28"/>
        </w:rPr>
        <w:t xml:space="preserve"> and inequalities</w:t>
      </w:r>
    </w:p>
    <w:p w:rsidR="00CC741C" w:rsidRPr="00A672FF" w:rsidRDefault="00CC741C" w:rsidP="00CC741C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72FF">
        <w:rPr>
          <w:rFonts w:ascii="Times New Roman" w:eastAsia="Times New Roman" w:hAnsi="Times New Roman" w:cs="Times New Roman"/>
          <w:sz w:val="28"/>
          <w:szCs w:val="28"/>
        </w:rPr>
        <w:t>Solving Two-Step Equations</w:t>
      </w:r>
      <w:r w:rsidR="002D5C13" w:rsidRPr="00A672FF">
        <w:rPr>
          <w:rFonts w:ascii="Times New Roman" w:eastAsia="Times New Roman" w:hAnsi="Times New Roman" w:cs="Times New Roman"/>
          <w:sz w:val="28"/>
          <w:szCs w:val="28"/>
        </w:rPr>
        <w:t xml:space="preserve"> and inequalities</w:t>
      </w:r>
    </w:p>
    <w:p w:rsidR="00CC741C" w:rsidRPr="00A672FF" w:rsidRDefault="00BD2971" w:rsidP="00BD2971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72FF">
        <w:rPr>
          <w:rFonts w:ascii="Times New Roman" w:eastAsia="Times New Roman" w:hAnsi="Times New Roman" w:cs="Times New Roman"/>
          <w:sz w:val="28"/>
          <w:szCs w:val="28"/>
        </w:rPr>
        <w:t xml:space="preserve">Addition and </w:t>
      </w:r>
      <w:r w:rsidR="00CC741C" w:rsidRPr="00A672FF">
        <w:rPr>
          <w:rFonts w:ascii="Times New Roman" w:eastAsia="Times New Roman" w:hAnsi="Times New Roman" w:cs="Times New Roman"/>
          <w:sz w:val="28"/>
          <w:szCs w:val="28"/>
        </w:rPr>
        <w:t>Subtraction of Integers</w:t>
      </w:r>
    </w:p>
    <w:p w:rsidR="00CC741C" w:rsidRPr="00A672FF" w:rsidRDefault="00CC741C" w:rsidP="00CC741C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72FF">
        <w:rPr>
          <w:rFonts w:ascii="Times New Roman" w:eastAsia="Times New Roman" w:hAnsi="Times New Roman" w:cs="Times New Roman"/>
          <w:sz w:val="28"/>
          <w:szCs w:val="28"/>
        </w:rPr>
        <w:t>Multiplying and Dividing Integers</w:t>
      </w:r>
    </w:p>
    <w:p w:rsidR="00CC741C" w:rsidRPr="00A672FF" w:rsidRDefault="00CC741C" w:rsidP="00CC741C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72FF">
        <w:rPr>
          <w:rFonts w:ascii="Times New Roman" w:eastAsia="Times New Roman" w:hAnsi="Times New Roman" w:cs="Times New Roman"/>
          <w:sz w:val="28"/>
          <w:szCs w:val="28"/>
        </w:rPr>
        <w:t>Evaluating Expressions</w:t>
      </w:r>
    </w:p>
    <w:p w:rsidR="002D5C13" w:rsidRPr="00A672FF" w:rsidRDefault="002D5C13" w:rsidP="00CC741C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72FF">
        <w:rPr>
          <w:rFonts w:ascii="Times New Roman" w:eastAsia="Times New Roman" w:hAnsi="Times New Roman" w:cs="Times New Roman"/>
          <w:sz w:val="28"/>
          <w:szCs w:val="28"/>
        </w:rPr>
        <w:t>Fractions</w:t>
      </w:r>
      <w:r w:rsidR="00BD2971" w:rsidRPr="00A672FF">
        <w:rPr>
          <w:rFonts w:ascii="Times New Roman" w:eastAsia="Times New Roman" w:hAnsi="Times New Roman" w:cs="Times New Roman"/>
          <w:sz w:val="28"/>
          <w:szCs w:val="28"/>
        </w:rPr>
        <w:t xml:space="preserve"> and</w:t>
      </w:r>
      <w:r w:rsidRPr="00A672FF">
        <w:rPr>
          <w:rFonts w:ascii="Times New Roman" w:eastAsia="Times New Roman" w:hAnsi="Times New Roman" w:cs="Times New Roman"/>
          <w:sz w:val="28"/>
          <w:szCs w:val="28"/>
        </w:rPr>
        <w:t xml:space="preserve"> decimals </w:t>
      </w:r>
    </w:p>
    <w:p w:rsidR="002D5C13" w:rsidRPr="00A672FF" w:rsidRDefault="002D5C13" w:rsidP="002D5C13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A672FF">
        <w:rPr>
          <w:rFonts w:ascii="Times New Roman" w:hAnsi="Times New Roman" w:cs="Times New Roman"/>
          <w:sz w:val="28"/>
          <w:szCs w:val="28"/>
        </w:rPr>
        <w:t>Solving Equations by Combining Like Terms</w:t>
      </w:r>
    </w:p>
    <w:p w:rsidR="002D5C13" w:rsidRPr="00A672FF" w:rsidRDefault="002D5C13" w:rsidP="002D5C13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A672FF">
        <w:rPr>
          <w:rFonts w:ascii="Times New Roman" w:hAnsi="Times New Roman" w:cs="Times New Roman"/>
          <w:sz w:val="28"/>
          <w:szCs w:val="28"/>
        </w:rPr>
        <w:t>Solving Equations with Distributive Property</w:t>
      </w:r>
    </w:p>
    <w:p w:rsidR="002D5C13" w:rsidRPr="00A672FF" w:rsidRDefault="002D5C13" w:rsidP="002D5C13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A672FF">
        <w:rPr>
          <w:rFonts w:ascii="Times New Roman" w:hAnsi="Times New Roman" w:cs="Times New Roman"/>
          <w:sz w:val="28"/>
          <w:szCs w:val="28"/>
        </w:rPr>
        <w:t>Slope</w:t>
      </w:r>
    </w:p>
    <w:p w:rsidR="002D5C13" w:rsidRPr="00A672FF" w:rsidRDefault="002D5C13" w:rsidP="002D5C13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A672FF">
        <w:rPr>
          <w:rFonts w:ascii="Times New Roman" w:hAnsi="Times New Roman" w:cs="Times New Roman"/>
          <w:sz w:val="28"/>
          <w:szCs w:val="28"/>
        </w:rPr>
        <w:t>Slope-Intercept Form</w:t>
      </w:r>
    </w:p>
    <w:p w:rsidR="002D5C13" w:rsidRPr="00A672FF" w:rsidRDefault="00BD2971" w:rsidP="002D5C13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A672FF">
        <w:rPr>
          <w:rFonts w:ascii="Times New Roman" w:hAnsi="Times New Roman" w:cs="Times New Roman"/>
          <w:sz w:val="28"/>
          <w:szCs w:val="28"/>
        </w:rPr>
        <w:t>Percent Problems</w:t>
      </w:r>
    </w:p>
    <w:p w:rsidR="00BD2971" w:rsidRDefault="00BD2971" w:rsidP="00BD2971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A672FF">
        <w:rPr>
          <w:rFonts w:ascii="Times New Roman" w:hAnsi="Times New Roman" w:cs="Times New Roman"/>
          <w:sz w:val="28"/>
          <w:szCs w:val="28"/>
        </w:rPr>
        <w:t>Interior and Exterior Measures of Polygons</w:t>
      </w:r>
    </w:p>
    <w:p w:rsidR="00C516E6" w:rsidRPr="00C471AB" w:rsidRDefault="00C516E6" w:rsidP="00BD2971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  <w:highlight w:val="yellow"/>
        </w:rPr>
      </w:pPr>
      <w:r w:rsidRPr="00C471AB">
        <w:rPr>
          <w:rFonts w:ascii="Times New Roman" w:hAnsi="Times New Roman" w:cs="Times New Roman"/>
          <w:sz w:val="28"/>
          <w:szCs w:val="28"/>
          <w:highlight w:val="yellow"/>
        </w:rPr>
        <w:t>Measures of angles</w:t>
      </w:r>
    </w:p>
    <w:p w:rsidR="00BD2971" w:rsidRPr="00A672FF" w:rsidRDefault="00BD2971" w:rsidP="00BD2971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A672FF">
        <w:rPr>
          <w:rFonts w:ascii="Times New Roman" w:hAnsi="Times New Roman" w:cs="Times New Roman"/>
          <w:sz w:val="28"/>
          <w:szCs w:val="28"/>
        </w:rPr>
        <w:t>Classifying Triangles and the Triangle Inequality Theorem</w:t>
      </w:r>
    </w:p>
    <w:p w:rsidR="00BD2971" w:rsidRPr="00A672FF" w:rsidRDefault="00BD2971" w:rsidP="002D5C13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A672FF">
        <w:rPr>
          <w:rFonts w:ascii="Times New Roman" w:hAnsi="Times New Roman" w:cs="Times New Roman"/>
          <w:sz w:val="28"/>
          <w:szCs w:val="28"/>
        </w:rPr>
        <w:t>Pythagorean Theorem</w:t>
      </w:r>
    </w:p>
    <w:p w:rsidR="00BD2971" w:rsidRPr="00A672FF" w:rsidRDefault="006E64EB" w:rsidP="002D5C13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A672FF">
        <w:rPr>
          <w:rFonts w:ascii="Times New Roman" w:hAnsi="Times New Roman" w:cs="Times New Roman"/>
          <w:sz w:val="28"/>
          <w:szCs w:val="28"/>
        </w:rPr>
        <w:t>Perimeter</w:t>
      </w:r>
      <w:r w:rsidR="00BD2971" w:rsidRPr="00A672FF">
        <w:rPr>
          <w:rFonts w:ascii="Times New Roman" w:hAnsi="Times New Roman" w:cs="Times New Roman"/>
          <w:sz w:val="28"/>
          <w:szCs w:val="28"/>
        </w:rPr>
        <w:t>, area and circumference</w:t>
      </w:r>
      <w:r w:rsidR="006E0DB6" w:rsidRPr="00A672FF">
        <w:rPr>
          <w:rFonts w:ascii="Times New Roman" w:hAnsi="Times New Roman" w:cs="Times New Roman"/>
          <w:sz w:val="28"/>
          <w:szCs w:val="28"/>
        </w:rPr>
        <w:t xml:space="preserve"> of composite figures</w:t>
      </w:r>
    </w:p>
    <w:p w:rsidR="00BD2971" w:rsidRPr="00A672FF" w:rsidRDefault="006E64EB" w:rsidP="002D5C13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A672FF">
        <w:rPr>
          <w:rFonts w:ascii="Times New Roman" w:hAnsi="Times New Roman" w:cs="Times New Roman"/>
          <w:sz w:val="28"/>
          <w:szCs w:val="28"/>
        </w:rPr>
        <w:t xml:space="preserve">Surface </w:t>
      </w:r>
      <w:r w:rsidR="00BD2971" w:rsidRPr="00A672FF">
        <w:rPr>
          <w:rFonts w:ascii="Times New Roman" w:hAnsi="Times New Roman" w:cs="Times New Roman"/>
          <w:sz w:val="28"/>
          <w:szCs w:val="28"/>
        </w:rPr>
        <w:t xml:space="preserve">area and volume of </w:t>
      </w:r>
      <w:r w:rsidR="00BE711E">
        <w:rPr>
          <w:rFonts w:ascii="Times New Roman" w:hAnsi="Times New Roman" w:cs="Times New Roman"/>
          <w:sz w:val="28"/>
          <w:szCs w:val="28"/>
        </w:rPr>
        <w:t>solid figures</w:t>
      </w:r>
    </w:p>
    <w:p w:rsidR="007F0122" w:rsidRPr="00A672FF" w:rsidRDefault="007F0122">
      <w:pPr>
        <w:rPr>
          <w:rFonts w:ascii="Times New Roman" w:hAnsi="Times New Roman" w:cs="Times New Roman"/>
          <w:sz w:val="28"/>
          <w:szCs w:val="28"/>
        </w:rPr>
      </w:pPr>
    </w:p>
    <w:sectPr w:rsidR="007F0122" w:rsidRPr="00A672FF" w:rsidSect="007F0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D99" w:rsidRDefault="004C6D99" w:rsidP="00CC741C">
      <w:pPr>
        <w:spacing w:after="0" w:line="240" w:lineRule="auto"/>
      </w:pPr>
      <w:r>
        <w:separator/>
      </w:r>
    </w:p>
  </w:endnote>
  <w:endnote w:type="continuationSeparator" w:id="0">
    <w:p w:rsidR="004C6D99" w:rsidRDefault="004C6D99" w:rsidP="00CC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D99" w:rsidRDefault="004C6D99" w:rsidP="00CC741C">
      <w:pPr>
        <w:spacing w:after="0" w:line="240" w:lineRule="auto"/>
      </w:pPr>
      <w:r>
        <w:separator/>
      </w:r>
    </w:p>
  </w:footnote>
  <w:footnote w:type="continuationSeparator" w:id="0">
    <w:p w:rsidR="004C6D99" w:rsidRDefault="004C6D99" w:rsidP="00CC7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18A5"/>
    <w:multiLevelType w:val="hybridMultilevel"/>
    <w:tmpl w:val="547EE3EC"/>
    <w:lvl w:ilvl="0" w:tplc="CF2C5ADA">
      <w:start w:val="1"/>
      <w:numFmt w:val="decimal"/>
      <w:lvlText w:val="%1."/>
      <w:lvlJc w:val="right"/>
      <w:pPr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62C55F5D"/>
    <w:multiLevelType w:val="hybridMultilevel"/>
    <w:tmpl w:val="936E777C"/>
    <w:lvl w:ilvl="0" w:tplc="CF2C5ADA">
      <w:start w:val="1"/>
      <w:numFmt w:val="decimal"/>
      <w:lvlText w:val="%1."/>
      <w:lvlJc w:val="righ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64FA1D4B"/>
    <w:multiLevelType w:val="hybridMultilevel"/>
    <w:tmpl w:val="8CE8205C"/>
    <w:lvl w:ilvl="0" w:tplc="CF2C5ADA">
      <w:start w:val="1"/>
      <w:numFmt w:val="decimal"/>
      <w:lvlText w:val="%1."/>
      <w:lvlJc w:val="righ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686D7575"/>
    <w:multiLevelType w:val="hybridMultilevel"/>
    <w:tmpl w:val="B172E2B0"/>
    <w:lvl w:ilvl="0" w:tplc="CF2C5ADA">
      <w:start w:val="1"/>
      <w:numFmt w:val="decimal"/>
      <w:lvlText w:val="%1."/>
      <w:lvlJc w:val="right"/>
      <w:pPr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7DC668A2"/>
    <w:multiLevelType w:val="hybridMultilevel"/>
    <w:tmpl w:val="B0DA3D74"/>
    <w:lvl w:ilvl="0" w:tplc="CF2C5ADA">
      <w:start w:val="1"/>
      <w:numFmt w:val="decimal"/>
      <w:lvlText w:val="%1."/>
      <w:lvlJc w:val="righ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41C"/>
    <w:rsid w:val="00005FF6"/>
    <w:rsid w:val="00095EEE"/>
    <w:rsid w:val="00102352"/>
    <w:rsid w:val="001524B9"/>
    <w:rsid w:val="001F6E5B"/>
    <w:rsid w:val="002D5C13"/>
    <w:rsid w:val="00337E53"/>
    <w:rsid w:val="003C73F3"/>
    <w:rsid w:val="003F7996"/>
    <w:rsid w:val="004C6D99"/>
    <w:rsid w:val="005033DF"/>
    <w:rsid w:val="005471A6"/>
    <w:rsid w:val="00617370"/>
    <w:rsid w:val="0069121D"/>
    <w:rsid w:val="006E0DB6"/>
    <w:rsid w:val="006E64EB"/>
    <w:rsid w:val="00704471"/>
    <w:rsid w:val="00745589"/>
    <w:rsid w:val="007F0122"/>
    <w:rsid w:val="0099632C"/>
    <w:rsid w:val="00A672FF"/>
    <w:rsid w:val="00AD5BCA"/>
    <w:rsid w:val="00B61663"/>
    <w:rsid w:val="00BD2971"/>
    <w:rsid w:val="00BE711E"/>
    <w:rsid w:val="00BF1525"/>
    <w:rsid w:val="00C2018C"/>
    <w:rsid w:val="00C471AB"/>
    <w:rsid w:val="00C516E6"/>
    <w:rsid w:val="00C82129"/>
    <w:rsid w:val="00CB3C8E"/>
    <w:rsid w:val="00CC741C"/>
    <w:rsid w:val="00CE0258"/>
    <w:rsid w:val="00CE2082"/>
    <w:rsid w:val="00CF3065"/>
    <w:rsid w:val="00DB76DD"/>
    <w:rsid w:val="00EE3110"/>
    <w:rsid w:val="00F32C1B"/>
    <w:rsid w:val="00F608DB"/>
    <w:rsid w:val="00FD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7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41C"/>
  </w:style>
  <w:style w:type="paragraph" w:styleId="Footer">
    <w:name w:val="footer"/>
    <w:basedOn w:val="Normal"/>
    <w:link w:val="FooterChar"/>
    <w:uiPriority w:val="99"/>
    <w:semiHidden/>
    <w:unhideWhenUsed/>
    <w:rsid w:val="00CC7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41C"/>
  </w:style>
  <w:style w:type="paragraph" w:styleId="ListParagraph">
    <w:name w:val="List Paragraph"/>
    <w:basedOn w:val="Normal"/>
    <w:uiPriority w:val="34"/>
    <w:qFormat/>
    <w:rsid w:val="00CC7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2017-05-03T00:09:00Z</dcterms:created>
  <dcterms:modified xsi:type="dcterms:W3CDTF">2017-05-07T20:33:00Z</dcterms:modified>
</cp:coreProperties>
</file>